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8762FE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234282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3839F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234282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«2</w:t>
      </w:r>
      <w:r w:rsidR="008762FE">
        <w:rPr>
          <w:rFonts w:ascii="Times New Roman" w:hAnsi="Times New Roman"/>
          <w:sz w:val="24"/>
          <w:szCs w:val="24"/>
        </w:rPr>
        <w:t>5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апреля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2A9A" w:rsidRPr="00E91058" w:rsidRDefault="00712A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C667C4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="007C5DD8" w:rsidRPr="00A14492">
        <w:rPr>
          <w:sz w:val="24"/>
          <w:szCs w:val="24"/>
          <w:u w:val="none"/>
        </w:rPr>
        <w:t xml:space="preserve"> государственного налогового</w:t>
      </w:r>
      <w:r w:rsidR="00462438" w:rsidRPr="00A14492">
        <w:rPr>
          <w:sz w:val="24"/>
          <w:szCs w:val="24"/>
          <w:u w:val="none"/>
        </w:rPr>
        <w:t xml:space="preserve"> </w:t>
      </w:r>
      <w:r w:rsidR="007C5DD8" w:rsidRPr="00A14492">
        <w:rPr>
          <w:sz w:val="24"/>
          <w:szCs w:val="24"/>
          <w:u w:val="none"/>
        </w:rPr>
        <w:t xml:space="preserve">инспектора </w:t>
      </w:r>
    </w:p>
    <w:p w:rsidR="001623E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D7502C">
        <w:rPr>
          <w:sz w:val="24"/>
          <w:szCs w:val="24"/>
          <w:u w:val="none"/>
        </w:rPr>
        <w:t>выездных</w:t>
      </w:r>
      <w:r w:rsidR="007C5DD8" w:rsidRPr="00A14492">
        <w:rPr>
          <w:sz w:val="24"/>
          <w:szCs w:val="24"/>
          <w:u w:val="none"/>
        </w:rPr>
        <w:t xml:space="preserve"> </w:t>
      </w:r>
      <w:r w:rsidR="00D7502C">
        <w:rPr>
          <w:sz w:val="24"/>
          <w:szCs w:val="24"/>
          <w:u w:val="none"/>
        </w:rPr>
        <w:t>проверок</w:t>
      </w:r>
    </w:p>
    <w:p w:rsidR="00462438" w:rsidRPr="00E91058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D7502C" w:rsidRPr="00D7502C">
        <w:rPr>
          <w:rFonts w:ascii="Times New Roman" w:hAnsi="Times New Roman" w:cs="Times New Roman"/>
          <w:b/>
          <w:sz w:val="24"/>
          <w:szCs w:val="24"/>
        </w:rPr>
        <w:t>выездных проверок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C667C4"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специалисты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 w:rsidR="008762FE"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 w:rsidR="00C667C4">
        <w:rPr>
          <w:rFonts w:ascii="Times New Roman" w:hAnsi="Times New Roman"/>
          <w:sz w:val="24"/>
          <w:szCs w:val="24"/>
        </w:rPr>
        <w:t>94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C472BF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C472BF" w:rsidRPr="00A14492" w:rsidRDefault="00462438" w:rsidP="001623E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ос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уществление налогового контроля, </w:t>
      </w:r>
      <w:r w:rsidR="00C472BF"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осуществление налогового контроля посредством проведения </w:t>
      </w:r>
      <w:r w:rsidR="007C3E51">
        <w:rPr>
          <w:rFonts w:ascii="Times New Roman" w:hAnsi="Times New Roman" w:cs="Times New Roman"/>
          <w:b/>
          <w:sz w:val="24"/>
          <w:szCs w:val="24"/>
        </w:rPr>
        <w:t>выездных</w:t>
      </w:r>
      <w:r w:rsidR="00C472BF" w:rsidRPr="00A14492">
        <w:rPr>
          <w:rFonts w:ascii="Times New Roman" w:hAnsi="Times New Roman" w:cs="Times New Roman"/>
          <w:b/>
          <w:sz w:val="24"/>
          <w:szCs w:val="24"/>
        </w:rPr>
        <w:t xml:space="preserve"> проверок.</w:t>
      </w:r>
    </w:p>
    <w:p w:rsidR="007C5DD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C5DD8" w:rsidRPr="00A1449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903A63">
        <w:rPr>
          <w:rFonts w:ascii="Times New Roman" w:hAnsi="Times New Roman" w:cs="Times New Roman"/>
          <w:sz w:val="24"/>
          <w:szCs w:val="24"/>
        </w:rPr>
        <w:t xml:space="preserve"> государственный налоговы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й инспектор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C667C4" w:rsidRDefault="00C352DF" w:rsidP="00C667C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C667C4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667C4" w:rsidRPr="00C667C4">
        <w:rPr>
          <w:rFonts w:ascii="Times New Roman" w:hAnsi="Times New Roman" w:cs="Times New Roman"/>
          <w:sz w:val="24"/>
          <w:szCs w:val="24"/>
        </w:rPr>
        <w:t>главного</w:t>
      </w:r>
      <w:r w:rsidRPr="00C667C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устанавливаются следующие требования.</w:t>
      </w:r>
    </w:p>
    <w:p w:rsidR="00C352DF" w:rsidRPr="00726CF0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="00726CF0" w:rsidRPr="00A14492">
        <w:rPr>
          <w:rFonts w:ascii="Times New Roman" w:hAnsi="Times New Roman" w:cs="Times New Roman"/>
          <w:sz w:val="24"/>
          <w:szCs w:val="24"/>
        </w:rPr>
        <w:t>Наличие высшего</w:t>
      </w:r>
      <w:r w:rsidR="00726CF0"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 w:rsidR="00726CF0">
        <w:rPr>
          <w:rFonts w:ascii="Times New Roman" w:hAnsi="Times New Roman"/>
          <w:sz w:val="24"/>
          <w:szCs w:val="24"/>
        </w:rPr>
        <w:t>.</w:t>
      </w:r>
      <w:r w:rsidR="00726CF0" w:rsidRPr="00A14492">
        <w:rPr>
          <w:rFonts w:ascii="Times New Roman" w:hAnsi="Times New Roman"/>
          <w:sz w:val="24"/>
          <w:szCs w:val="24"/>
        </w:rPr>
        <w:t xml:space="preserve"> </w:t>
      </w:r>
    </w:p>
    <w:p w:rsidR="00C667C4" w:rsidRPr="00C667C4" w:rsidRDefault="00C352DF" w:rsidP="00C667C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CF0">
        <w:rPr>
          <w:rFonts w:ascii="Times New Roman" w:hAnsi="Times New Roman" w:cs="Times New Roman"/>
          <w:sz w:val="24"/>
          <w:szCs w:val="24"/>
        </w:rPr>
        <w:t xml:space="preserve">6.2. </w:t>
      </w:r>
      <w:r w:rsidR="00726CF0" w:rsidRPr="00A14492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C352DF" w:rsidRPr="00A14492" w:rsidRDefault="00C352DF" w:rsidP="002950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tbl>
      <w:tblPr>
        <w:tblW w:w="989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95"/>
      </w:tblGrid>
      <w:tr w:rsidR="007C3E51" w:rsidRPr="007C3E51" w:rsidTr="0029507A">
        <w:trPr>
          <w:trHeight w:val="11815"/>
        </w:trPr>
        <w:tc>
          <w:tcPr>
            <w:tcW w:w="9895" w:type="dxa"/>
          </w:tcPr>
          <w:p w:rsidR="0029507A" w:rsidRDefault="00C352DF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7C3E51" w:rsidRPr="007C3E51" w:rsidRDefault="007C3E51" w:rsidP="00AE5828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6.4.1. В сфере законодательства Российской Федерации: знание</w:t>
            </w:r>
            <w:r w:rsidRPr="007C3E51">
              <w:rPr>
                <w:rFonts w:ascii="Times New Roman" w:hAnsi="Times New Roman" w:cs="Times New Roman"/>
                <w:color w:val="4F81BD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</w:t>
            </w:r>
            <w:hyperlink r:id="rId5" w:history="1">
              <w:proofErr w:type="gramStart"/>
              <w:r w:rsidRPr="007C3E51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  <w:proofErr w:type="gramEnd"/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а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за</w:t>
              </w:r>
            </w:hyperlink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proofErr w:type="gramStart"/>
              <w:r w:rsidRPr="007C3E5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приказ</w:t>
              </w:r>
              <w:proofErr w:type="gramEnd"/>
            </w:hyperlink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а</w:t>
            </w:r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7C3E51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C352DF" w:rsidRPr="00A14492" w:rsidRDefault="00C667C4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87042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A19E6" w:rsidRPr="0029507A">
        <w:rPr>
          <w:rFonts w:ascii="Times New Roman" w:hAnsi="Times New Roman" w:cs="Times New Roman"/>
          <w:sz w:val="24"/>
          <w:szCs w:val="24"/>
        </w:rPr>
        <w:t xml:space="preserve">знание порядка </w:t>
      </w:r>
      <w:r w:rsidR="0029507A" w:rsidRPr="0029507A">
        <w:rPr>
          <w:rFonts w:ascii="Times New Roman" w:hAnsi="Times New Roman" w:cs="Times New Roman"/>
          <w:sz w:val="24"/>
          <w:szCs w:val="24"/>
        </w:rPr>
        <w:t>и критерии отбора налогоплательщиков для формирования плана выездных налоговых проверок;</w:t>
      </w:r>
      <w:r w:rsidR="0029507A">
        <w:rPr>
          <w:rFonts w:ascii="Times New Roman" w:hAnsi="Times New Roman" w:cs="Times New Roman"/>
          <w:sz w:val="24"/>
          <w:szCs w:val="24"/>
        </w:rPr>
        <w:t xml:space="preserve"> </w:t>
      </w:r>
      <w:r w:rsidR="0029507A" w:rsidRPr="0029507A">
        <w:rPr>
          <w:rFonts w:ascii="Times New Roman" w:hAnsi="Times New Roman" w:cs="Times New Roman"/>
          <w:sz w:val="24"/>
          <w:szCs w:val="24"/>
        </w:rPr>
        <w:t>поняти</w:t>
      </w:r>
      <w:r w:rsidR="0029507A">
        <w:rPr>
          <w:rFonts w:ascii="Times New Roman" w:hAnsi="Times New Roman" w:cs="Times New Roman"/>
          <w:sz w:val="24"/>
          <w:szCs w:val="24"/>
        </w:rPr>
        <w:t xml:space="preserve">я «налоговый контроль», 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29507A" w:rsidRPr="0029507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9507A" w:rsidRPr="0029507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и срок</w:t>
      </w:r>
      <w:r w:rsidR="00AE5828">
        <w:rPr>
          <w:rFonts w:ascii="Times New Roman" w:hAnsi="Times New Roman" w:cs="Times New Roman"/>
          <w:sz w:val="24"/>
          <w:szCs w:val="24"/>
        </w:rPr>
        <w:t>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проведения выездных налоговых проверок;</w:t>
      </w:r>
      <w:r w:rsidR="00AE5828">
        <w:rPr>
          <w:rFonts w:ascii="Times New Roman" w:hAnsi="Times New Roman" w:cs="Times New Roman"/>
          <w:sz w:val="24"/>
          <w:szCs w:val="24"/>
        </w:rPr>
        <w:t xml:space="preserve"> поряд</w:t>
      </w:r>
      <w:r w:rsidR="0029507A" w:rsidRPr="0029507A">
        <w:rPr>
          <w:rFonts w:ascii="Times New Roman" w:hAnsi="Times New Roman" w:cs="Times New Roman"/>
          <w:sz w:val="24"/>
          <w:szCs w:val="24"/>
        </w:rPr>
        <w:t>к</w:t>
      </w:r>
      <w:r w:rsidR="00AE5828">
        <w:rPr>
          <w:rFonts w:ascii="Times New Roman" w:hAnsi="Times New Roman" w:cs="Times New Roman"/>
          <w:sz w:val="24"/>
          <w:szCs w:val="24"/>
        </w:rPr>
        <w:t>а и сроков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рассмотрени</w:t>
      </w:r>
      <w:r w:rsidR="00AE5828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  <w:r w:rsidR="0029507A" w:rsidRPr="0029507A">
        <w:rPr>
          <w:rFonts w:ascii="Times New Roman" w:hAnsi="Times New Roman" w:cs="Times New Roman"/>
          <w:sz w:val="24"/>
          <w:szCs w:val="24"/>
        </w:rPr>
        <w:t>. порядк</w:t>
      </w:r>
      <w:r w:rsidR="00AE5828">
        <w:rPr>
          <w:rFonts w:ascii="Times New Roman" w:hAnsi="Times New Roman" w:cs="Times New Roman"/>
          <w:sz w:val="24"/>
          <w:szCs w:val="24"/>
        </w:rPr>
        <w:t>а</w:t>
      </w:r>
      <w:r w:rsidR="0029507A" w:rsidRPr="0029507A">
        <w:rPr>
          <w:rFonts w:ascii="Times New Roman" w:hAnsi="Times New Roman" w:cs="Times New Roman"/>
          <w:sz w:val="24"/>
          <w:szCs w:val="24"/>
        </w:rPr>
        <w:t xml:space="preserve"> осуществления мероприятий налогового контроля при проведении выездных </w:t>
      </w:r>
      <w:r w:rsidR="0029507A" w:rsidRPr="0029507A">
        <w:rPr>
          <w:rFonts w:ascii="Times New Roman" w:hAnsi="Times New Roman" w:cs="Times New Roman"/>
          <w:sz w:val="24"/>
          <w:szCs w:val="24"/>
        </w:rPr>
        <w:lastRenderedPageBreak/>
        <w:t>налоговых проверок.</w:t>
      </w:r>
      <w:proofErr w:type="gramEnd"/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29507A">
        <w:rPr>
          <w:rFonts w:ascii="Times New Roman" w:hAnsi="Times New Roman" w:cs="Times New Roman"/>
          <w:sz w:val="24"/>
          <w:szCs w:val="24"/>
        </w:rPr>
        <w:t xml:space="preserve"> </w:t>
      </w:r>
      <w:r w:rsidRPr="0029507A">
        <w:rPr>
          <w:rFonts w:ascii="Times New Roman" w:hAnsi="Times New Roman" w:cs="Times New Roman"/>
          <w:sz w:val="24"/>
          <w:szCs w:val="24"/>
        </w:rPr>
        <w:t>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AE5828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AE5828" w:rsidRPr="00AE5828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r w:rsidR="003839FB">
        <w:rPr>
          <w:rFonts w:ascii="Times New Roman" w:hAnsi="Times New Roman" w:cs="Times New Roman"/>
          <w:sz w:val="24"/>
          <w:szCs w:val="24"/>
        </w:rPr>
        <w:t xml:space="preserve"> </w:t>
      </w:r>
      <w:r w:rsidR="00AE5828" w:rsidRPr="00AE5828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AE5828">
        <w:rPr>
          <w:rFonts w:ascii="Times New Roman" w:hAnsi="Times New Roman" w:cs="Times New Roman"/>
          <w:sz w:val="24"/>
          <w:szCs w:val="24"/>
        </w:rPr>
        <w:t xml:space="preserve"> </w:t>
      </w:r>
      <w:r w:rsidR="00AE5828" w:rsidRPr="00AE5828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проверки.</w:t>
      </w:r>
    </w:p>
    <w:p w:rsidR="00C352DF" w:rsidRPr="00A14492" w:rsidRDefault="00C352DF" w:rsidP="00AE582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828">
        <w:rPr>
          <w:rFonts w:ascii="Times New Roman" w:hAnsi="Times New Roman" w:cs="Times New Roman"/>
          <w:sz w:val="24"/>
          <w:szCs w:val="24"/>
        </w:rPr>
        <w:t>6.8.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4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E5828" w:rsidRDefault="00C352DF" w:rsidP="00C667C4">
      <w:pPr>
        <w:pStyle w:val="ConsPlusNormal"/>
        <w:ind w:firstLine="539"/>
        <w:jc w:val="both"/>
        <w:rPr>
          <w:rFonts w:ascii="Times New Roman" w:hAnsi="Times New Roman" w:cs="Times New Roman"/>
          <w:color w:val="4F81BD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AE5828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C667C4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575A7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осуществлять </w:t>
      </w:r>
      <w:proofErr w:type="spell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предпроверочную</w:t>
      </w:r>
      <w:proofErr w:type="spell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подготовку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качественное оформление актов выездных налоговых проверок и своевременную передачу </w:t>
      </w:r>
      <w:proofErr w:type="gram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в правовой отдел для правовой проработки в соответствии с распоряжением начальника инспекции о закреплении</w:t>
      </w:r>
      <w:proofErr w:type="gram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специалистов за выездными налоговыми проверками.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качественную подготовку проектов решений по результатам проведенных выездных налоговых проверок и своевременную передачу в правовой отдел для согласования.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осуществлять контрольные мероприятия по соблюдению законодательства о налогах и сборах проверяемых налогоплательщиков.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принимать участие в подготовке информации по запросам УФНС России по Тамбовской области и других контролирующих органов.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участвовать в подготовке ответов на письменные запросы налогоплательщиков.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составлять протоколы об административных правонарушениях на должностных лиц организаций и индивидуальных предпринимателей, допустивших нарушения;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обеспечивать правильность и своевременность привлечения налогоплательщиков и иных лиц к ответственности за нарушение законодательства;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владеть знаниями инструкций на рабочие места  РМ- 9-2м, РМ- 9-3м,  РМ- 9-4м, РМ- </w:t>
      </w: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9-6м, РМ- 9-8м и ПК «Система ЭОД местного уровня»;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работать с информационными ресурсами, сопровождаемыми МИ ФНС России по ЦОД, к которым предоставляется удаленный доступ, необходимыми для использования в работе отдела: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«Отчеты»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«Поиск сведений»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«Алкоголь»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«Банковские счета»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«Беларусь-обмен»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«Ведомость учета принятых и введенных деклараций»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«ЕГРЮЛ (полные сведения)»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«ЕГРИП (полные сведения)»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«ЕГРЮЛ»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«Истребование документов»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«Контрольно-кассовая техника»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«НДС»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«Однодневки»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</w:t>
      </w:r>
      <w:proofErr w:type="spell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Предпроверочный</w:t>
      </w:r>
      <w:proofErr w:type="spell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анализ налогоплательщиков»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«Приостановление операций по счетам»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«Расчеты с бюджетом»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«Сведения о физических лицах»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- ФИР «Справочник </w:t>
      </w:r>
      <w:proofErr w:type="gramStart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КО</w:t>
      </w:r>
      <w:proofErr w:type="gramEnd"/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«Статистика»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«Таможня-Ф»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«Риски»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«Банк-обмен»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ФИР «Сведения из Банка России»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ПК ВАИ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ИР СПАРК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- ИР ФИРА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нести ответственность за сохранность конфиденциальной информации;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обеспечивать своевременность и полноту формирования информационных ресурсов по курируемым вопросам; 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25.12.2008№273-ФЗ «О противодействии коррупции» и иных  нормативно правовых актов в указанной сфере;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3839FB" w:rsidRPr="003839FB" w:rsidRDefault="003839FB" w:rsidP="003839F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3839FB">
        <w:rPr>
          <w:rFonts w:ascii="Times New Roman" w:eastAsia="Calibri" w:hAnsi="Times New Roman" w:cs="Times New Roman"/>
          <w:spacing w:val="-4"/>
          <w:sz w:val="24"/>
          <w:szCs w:val="24"/>
        </w:rPr>
        <w:t>исполнять должностные обязанности в соответствии с должностным регламентом.</w:t>
      </w:r>
    </w:p>
    <w:p w:rsidR="00C352DF" w:rsidRPr="00A14492" w:rsidRDefault="00AE5828" w:rsidP="00C667C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</w:t>
      </w:r>
      <w:r w:rsidR="00903A63">
        <w:rPr>
          <w:rFonts w:ascii="Times New Roman" w:hAnsi="Times New Roman" w:cs="Times New Roman"/>
          <w:sz w:val="24"/>
          <w:szCs w:val="24"/>
        </w:rPr>
        <w:t xml:space="preserve"> на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ознакомление со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="00C352DF"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 с учетом задач и функций, возложенных на  отдел выездных проверок и в соответствии с должностными обязанностями по замещаемой должности гражданской службы. 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главный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готовить проекты нормативно-правовых актов и других документов по функциям отдела;</w:t>
      </w:r>
    </w:p>
    <w:p w:rsidR="00116D69" w:rsidRDefault="00116D69" w:rsidP="00116D6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667C4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C667C4">
        <w:rPr>
          <w:rFonts w:ascii="Times New Roman" w:hAnsi="Times New Roman" w:cs="Times New Roman"/>
          <w:b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C667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C667C4">
        <w:rPr>
          <w:rFonts w:ascii="Times New Roman" w:hAnsi="Times New Roman" w:cs="Times New Roman"/>
          <w:sz w:val="24"/>
          <w:szCs w:val="24"/>
        </w:rPr>
        <w:t>Главный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C667C4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77125"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667C4">
        <w:rPr>
          <w:rFonts w:ascii="Times New Roman" w:hAnsi="Times New Roman" w:cs="Times New Roman"/>
          <w:sz w:val="24"/>
          <w:szCs w:val="24"/>
        </w:rPr>
        <w:t>главного</w:t>
      </w:r>
      <w:r w:rsidR="002E3F9D"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E91058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43AA" w:rsidRPr="00E91058" w:rsidRDefault="00ED43AA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D43AA" w:rsidRPr="00E91058" w:rsidRDefault="00ED43AA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Pr="00116D69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43AA" w:rsidRPr="00116D69" w:rsidRDefault="00ED43AA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5828" w:rsidRDefault="00AE5828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762FE" w:rsidRDefault="008762FE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52DF" w:rsidRPr="00903A63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3A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C352DF" w:rsidRPr="00903A63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903A63" w:rsidTr="00C352DF">
        <w:tc>
          <w:tcPr>
            <w:tcW w:w="567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903A63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8762FE" w:rsidRDefault="008762FE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8762FE" w:rsidRDefault="008762FE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Масленникова Елена Борисовна</w:t>
            </w:r>
          </w:p>
        </w:tc>
        <w:tc>
          <w:tcPr>
            <w:tcW w:w="2438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762FE" w:rsidRDefault="00234282" w:rsidP="008762F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25.04.2019</w:t>
            </w:r>
            <w:r w:rsidR="008762FE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01.1-07/189</w:t>
            </w:r>
          </w:p>
        </w:tc>
        <w:tc>
          <w:tcPr>
            <w:tcW w:w="1984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762FE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C35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16D69"/>
    <w:rsid w:val="001623E8"/>
    <w:rsid w:val="001D0BCF"/>
    <w:rsid w:val="00234282"/>
    <w:rsid w:val="00255D09"/>
    <w:rsid w:val="0029507A"/>
    <w:rsid w:val="002E3F9D"/>
    <w:rsid w:val="003839FB"/>
    <w:rsid w:val="00462438"/>
    <w:rsid w:val="004B6B3A"/>
    <w:rsid w:val="004D7647"/>
    <w:rsid w:val="004E0B58"/>
    <w:rsid w:val="00517E0A"/>
    <w:rsid w:val="00575A75"/>
    <w:rsid w:val="00635585"/>
    <w:rsid w:val="00712A9A"/>
    <w:rsid w:val="00726CF0"/>
    <w:rsid w:val="00746460"/>
    <w:rsid w:val="007C3E51"/>
    <w:rsid w:val="007C5DD8"/>
    <w:rsid w:val="007F4119"/>
    <w:rsid w:val="00836EA8"/>
    <w:rsid w:val="00837539"/>
    <w:rsid w:val="0084625F"/>
    <w:rsid w:val="00870429"/>
    <w:rsid w:val="008762FE"/>
    <w:rsid w:val="008C2AD2"/>
    <w:rsid w:val="00903A63"/>
    <w:rsid w:val="00A01B6E"/>
    <w:rsid w:val="00A14492"/>
    <w:rsid w:val="00A43271"/>
    <w:rsid w:val="00A8006F"/>
    <w:rsid w:val="00AE5828"/>
    <w:rsid w:val="00B26FA1"/>
    <w:rsid w:val="00C352DF"/>
    <w:rsid w:val="00C403CD"/>
    <w:rsid w:val="00C4539F"/>
    <w:rsid w:val="00C472BF"/>
    <w:rsid w:val="00C62C66"/>
    <w:rsid w:val="00C667C4"/>
    <w:rsid w:val="00C77125"/>
    <w:rsid w:val="00D7502C"/>
    <w:rsid w:val="00E35F83"/>
    <w:rsid w:val="00E91058"/>
    <w:rsid w:val="00ED050D"/>
    <w:rsid w:val="00ED43AA"/>
    <w:rsid w:val="00EE7D41"/>
    <w:rsid w:val="00F24220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2C6297C4A89E50657C6D699119C2CC2CE01E42CFD012E64B886C6Ah319N" TargetMode="External"/><Relationship Id="rId13" Type="http://schemas.openxmlformats.org/officeDocument/2006/relationships/hyperlink" Target="consultantplus://offline/ref=CC2C6297C4A89E50657C6D699119C2CC2CE11C4ECDD84FEC43D160683EhD11N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C2C6297C4A89E50657C6D699119C2CC2CEE144CC8D84FEC43D160683EhD11N" TargetMode="External"/><Relationship Id="rId12" Type="http://schemas.openxmlformats.org/officeDocument/2006/relationships/hyperlink" Target="consultantplus://offline/ref=CC2C6297C4A89E50657C6D699119C2CC2CEB154CC9DB4FEC43D160683EhD11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235800621E493BBA1767C534414AF4371A332355E582F4BF412C3592C4658FB1411E3FF9585F0B1HBM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C2C6297C4A89E50657C6D699119C2CC2CEA1949C1DE4FEC43D160683EhD11N" TargetMode="External"/><Relationship Id="rId11" Type="http://schemas.openxmlformats.org/officeDocument/2006/relationships/hyperlink" Target="consultantplus://offline/ref=CC2C6297C4A89E50657C6D699119C2CC28EF1E48C8D012E64B886C6Ah319N" TargetMode="External"/><Relationship Id="rId5" Type="http://schemas.openxmlformats.org/officeDocument/2006/relationships/hyperlink" Target="consultantplus://offline/ref=CC2C6297C4A89E50657C6D699119C2CC2CEC1B4FC1DE4FEC43D160683EhD11N" TargetMode="External"/><Relationship Id="rId15" Type="http://schemas.openxmlformats.org/officeDocument/2006/relationships/hyperlink" Target="consultantplus://offline/ref=4235800621E493BBA1767C534414AF4371A332355E582F4BF412C3592C4658FB1411E3FF9585F0B3HBM6G" TargetMode="External"/><Relationship Id="rId10" Type="http://schemas.openxmlformats.org/officeDocument/2006/relationships/hyperlink" Target="consultantplus://offline/ref=CC2C6297C4A89E50657C6D699119C2CC2CEB1E4CC1DF4FEC43D160683EhD11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C2C6297C4A89E50657C6D699119C2CC28EC1E42C0D012E64B886C6Ah319N" TargetMode="External"/><Relationship Id="rId14" Type="http://schemas.openxmlformats.org/officeDocument/2006/relationships/hyperlink" Target="consultantplus://offline/ref=4235800621E493BBA1767C534414AF4371A332355E582F4BF412C3592C4658FB1411E3FF9585F0B4HB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3343</Words>
  <Characters>19058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8</cp:revision>
  <cp:lastPrinted>2019-04-25T13:15:00Z</cp:lastPrinted>
  <dcterms:created xsi:type="dcterms:W3CDTF">2018-10-31T10:59:00Z</dcterms:created>
  <dcterms:modified xsi:type="dcterms:W3CDTF">2019-04-25T13:17:00Z</dcterms:modified>
</cp:coreProperties>
</file>